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D7" w:rsidRDefault="008B7FD7" w:rsidP="00407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8B7FD7" w:rsidRDefault="008B7FD7" w:rsidP="008B7F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ОРЬЕВСКИЙ СЕЛЬСКИЙ СОВЕТ ДЕПУТАТОВ </w:t>
      </w:r>
    </w:p>
    <w:p w:rsidR="008B7FD7" w:rsidRDefault="008B7FD7" w:rsidP="008B7F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7FD7" w:rsidRDefault="008B7FD7" w:rsidP="008B7F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B7FD7" w:rsidRDefault="009E63F5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27. 12.  2024</w:t>
      </w:r>
      <w:r w:rsidR="008B7FD7">
        <w:rPr>
          <w:rFonts w:ascii="Times New Roman" w:hAnsi="Times New Roman" w:cs="Times New Roman"/>
          <w:sz w:val="28"/>
          <w:szCs w:val="28"/>
        </w:rPr>
        <w:t xml:space="preserve">г.                                    п. Орье             </w:t>
      </w:r>
      <w:r w:rsidR="002524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7FD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107</w:t>
      </w:r>
      <w:r w:rsidR="008B7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FD7" w:rsidRDefault="008B7FD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FD7" w:rsidRDefault="008B7FD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8B7FD7" w:rsidRDefault="008B7FD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Орьевского сельского Совета депутатов</w:t>
      </w:r>
    </w:p>
    <w:p w:rsidR="002524AC" w:rsidRDefault="008B7FD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 11. 2021 № 31</w:t>
      </w:r>
      <w:r w:rsidR="002524AC">
        <w:rPr>
          <w:rFonts w:ascii="Times New Roman" w:hAnsi="Times New Roman" w:cs="Times New Roman"/>
          <w:sz w:val="28"/>
          <w:szCs w:val="28"/>
        </w:rPr>
        <w:t xml:space="preserve">(в ред. </w:t>
      </w:r>
      <w:proofErr w:type="spellStart"/>
      <w:r w:rsidR="002524AC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="002524AC">
        <w:rPr>
          <w:rFonts w:ascii="Times New Roman" w:hAnsi="Times New Roman" w:cs="Times New Roman"/>
          <w:sz w:val="28"/>
          <w:szCs w:val="28"/>
        </w:rPr>
        <w:t>. от 30.09.2022 №63;</w:t>
      </w:r>
    </w:p>
    <w:p w:rsidR="008B7FD7" w:rsidRDefault="002524AC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08.06.2023 №77)</w:t>
      </w:r>
      <w:r w:rsidR="008B7FD7">
        <w:rPr>
          <w:rFonts w:ascii="Times New Roman" w:hAnsi="Times New Roman" w:cs="Times New Roman"/>
          <w:sz w:val="28"/>
          <w:szCs w:val="28"/>
        </w:rPr>
        <w:t xml:space="preserve"> "О введении </w:t>
      </w:r>
      <w:proofErr w:type="gramStart"/>
      <w:r w:rsidR="008B7FD7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="008B7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4F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налога на территории Орьевского сельсовета"</w:t>
      </w:r>
    </w:p>
    <w:p w:rsidR="004A44F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44F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 Федерального закона от 06.102003 № 131-ФЗ "Об общих принципах организации местного самоуправления в РФ" статьей </w:t>
      </w:r>
      <w:r w:rsidR="002524AC">
        <w:rPr>
          <w:rFonts w:ascii="Times New Roman" w:hAnsi="Times New Roman" w:cs="Times New Roman"/>
          <w:sz w:val="28"/>
          <w:szCs w:val="28"/>
        </w:rPr>
        <w:t>394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руководствуясь Уставом Орьевского сельсовета,  Орьевский сельский Совет депутатов </w:t>
      </w:r>
    </w:p>
    <w:p w:rsidR="004A44F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4A44F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Внести </w:t>
      </w:r>
      <w:r w:rsidR="002524AC">
        <w:rPr>
          <w:rFonts w:ascii="Times New Roman" w:hAnsi="Times New Roman" w:cs="Times New Roman"/>
          <w:sz w:val="28"/>
          <w:szCs w:val="28"/>
        </w:rPr>
        <w:t xml:space="preserve">изменения и </w:t>
      </w:r>
      <w:r>
        <w:rPr>
          <w:rFonts w:ascii="Times New Roman" w:hAnsi="Times New Roman" w:cs="Times New Roman"/>
          <w:sz w:val="28"/>
          <w:szCs w:val="28"/>
        </w:rPr>
        <w:t>дополнения в решение Орьевского сельского Сов</w:t>
      </w:r>
      <w:r w:rsidR="002524AC">
        <w:rPr>
          <w:rFonts w:ascii="Times New Roman" w:hAnsi="Times New Roman" w:cs="Times New Roman"/>
          <w:sz w:val="28"/>
          <w:szCs w:val="28"/>
        </w:rPr>
        <w:t>ета депутатов от 23.11.2021г. №</w:t>
      </w:r>
      <w:r>
        <w:rPr>
          <w:rFonts w:ascii="Times New Roman" w:hAnsi="Times New Roman" w:cs="Times New Roman"/>
          <w:sz w:val="28"/>
          <w:szCs w:val="28"/>
        </w:rPr>
        <w:t>31 "О введении земельного налога на территории Орьевского сельсовета":</w:t>
      </w:r>
    </w:p>
    <w:p w:rsidR="004A44F7" w:rsidRDefault="004A44F7" w:rsidP="00252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</w:t>
      </w:r>
      <w:r w:rsidR="008E603C">
        <w:rPr>
          <w:rFonts w:ascii="Times New Roman" w:hAnsi="Times New Roman" w:cs="Times New Roman"/>
          <w:sz w:val="28"/>
          <w:szCs w:val="28"/>
        </w:rPr>
        <w:t xml:space="preserve">. </w:t>
      </w:r>
      <w:r w:rsidR="002524AC">
        <w:rPr>
          <w:rFonts w:ascii="Times New Roman" w:hAnsi="Times New Roman" w:cs="Times New Roman"/>
          <w:sz w:val="28"/>
          <w:szCs w:val="28"/>
        </w:rPr>
        <w:t>Абзац  второй пункта 2.1. части 2 Решения изложить в следующей редакции:</w:t>
      </w:r>
    </w:p>
    <w:p w:rsidR="002524AC" w:rsidRDefault="000841CA" w:rsidP="00252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"-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</w:t>
      </w:r>
      <w:r w:rsidR="008E603C">
        <w:rPr>
          <w:rFonts w:ascii="Times New Roman" w:hAnsi="Times New Roman" w:cs="Times New Roman"/>
          <w:sz w:val="28"/>
          <w:szCs w:val="28"/>
        </w:rPr>
        <w:t>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8E603C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8E603C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8E603C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рублей".</w:t>
      </w:r>
    </w:p>
    <w:p w:rsidR="008E603C" w:rsidRDefault="008E603C" w:rsidP="00252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Абзац третий пункта 2.1. части 2 Решения дополнить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E603C" w:rsidRDefault="00B90179" w:rsidP="00252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", за исключением указанных в настоящем абзаце земельных участков, кадастровая стоимость каждого из которых превышает 300 миллионов рублей";</w:t>
      </w:r>
    </w:p>
    <w:p w:rsidR="004A44F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72B" w:rsidRDefault="004A44F7" w:rsidP="00974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C75B8C" w:rsidRDefault="00C75B8C" w:rsidP="00974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51B" w:rsidRDefault="00C75B8C" w:rsidP="002D551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2D551B">
        <w:rPr>
          <w:rFonts w:ascii="Times New Roman" w:hAnsi="Times New Roman"/>
          <w:sz w:val="28"/>
          <w:szCs w:val="28"/>
        </w:rPr>
        <w:t>3. Настоящее решение вступает в силу не ранее чем по истечении одного месяца со дня официального опубликования в  печатном издании   «Информационный листок» и не ранее 1-го числа</w:t>
      </w:r>
      <w:r w:rsidR="00B9627E">
        <w:rPr>
          <w:rFonts w:ascii="Times New Roman" w:hAnsi="Times New Roman"/>
          <w:sz w:val="28"/>
          <w:szCs w:val="28"/>
        </w:rPr>
        <w:t xml:space="preserve"> очередного налогового периода по соответствующему налогу.</w:t>
      </w:r>
      <w:r w:rsidR="002D551B">
        <w:rPr>
          <w:rFonts w:ascii="Times New Roman" w:hAnsi="Times New Roman"/>
          <w:sz w:val="28"/>
          <w:szCs w:val="28"/>
        </w:rPr>
        <w:t xml:space="preserve"> </w:t>
      </w:r>
    </w:p>
    <w:p w:rsidR="002D551B" w:rsidRDefault="002D551B" w:rsidP="00C75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72B" w:rsidRDefault="0097472B" w:rsidP="00974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72B" w:rsidRPr="009F4062" w:rsidRDefault="0097472B" w:rsidP="00974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Орьевского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С.В. Базитов</w:t>
      </w:r>
    </w:p>
    <w:p w:rsidR="004A44F7" w:rsidRPr="008B7FD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44F7" w:rsidRPr="008B7FD7" w:rsidSect="007A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7FD7"/>
    <w:rsid w:val="000841CA"/>
    <w:rsid w:val="001C22AC"/>
    <w:rsid w:val="002524AC"/>
    <w:rsid w:val="002D551B"/>
    <w:rsid w:val="00407906"/>
    <w:rsid w:val="004A44F7"/>
    <w:rsid w:val="005E2771"/>
    <w:rsid w:val="007A727E"/>
    <w:rsid w:val="0080627E"/>
    <w:rsid w:val="008B7FD7"/>
    <w:rsid w:val="008E603C"/>
    <w:rsid w:val="0097472B"/>
    <w:rsid w:val="009E63F5"/>
    <w:rsid w:val="00A1127C"/>
    <w:rsid w:val="00AB1ADD"/>
    <w:rsid w:val="00AD51E3"/>
    <w:rsid w:val="00B435D6"/>
    <w:rsid w:val="00B90179"/>
    <w:rsid w:val="00B9627E"/>
    <w:rsid w:val="00C75B8C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5D6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iPriority w:val="99"/>
    <w:semiHidden/>
    <w:unhideWhenUsed/>
    <w:rsid w:val="00C75B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2023-06-09T08:59:00Z</cp:lastPrinted>
  <dcterms:created xsi:type="dcterms:W3CDTF">2023-06-09T08:38:00Z</dcterms:created>
  <dcterms:modified xsi:type="dcterms:W3CDTF">2025-01-15T08:15:00Z</dcterms:modified>
</cp:coreProperties>
</file>