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A8" w:rsidRDefault="00CA42A8">
      <w:pPr>
        <w:jc w:val="center"/>
        <w:rPr>
          <w:rFonts w:ascii="Times New Roman" w:hAnsi="Times New Roman"/>
          <w:sz w:val="28"/>
        </w:rPr>
      </w:pP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CA42A8" w:rsidRDefault="003041AE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CA42A8" w:rsidRDefault="00CA42A8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CA42A8" w:rsidRDefault="003041AE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A42A8" w:rsidRDefault="00CA42A8" w:rsidP="00A45D26">
      <w:pPr>
        <w:rPr>
          <w:rFonts w:ascii="Times New Roman" w:hAnsi="Times New Roman"/>
          <w:b/>
        </w:rPr>
      </w:pPr>
    </w:p>
    <w:p w:rsidR="00CA42A8" w:rsidRDefault="00AD1D05">
      <w:pPr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3A2CA2">
        <w:rPr>
          <w:rFonts w:ascii="Times New Roman" w:hAnsi="Times New Roman"/>
          <w:sz w:val="28"/>
        </w:rPr>
        <w:t>.06.2025г.                                      п. Орье                                       № 2</w:t>
      </w:r>
      <w:r>
        <w:rPr>
          <w:rFonts w:ascii="Times New Roman" w:hAnsi="Times New Roman"/>
          <w:sz w:val="28"/>
        </w:rPr>
        <w:t>6</w:t>
      </w:r>
      <w:r w:rsidR="003A2CA2">
        <w:rPr>
          <w:rFonts w:ascii="Times New Roman" w:hAnsi="Times New Roman"/>
          <w:sz w:val="28"/>
        </w:rPr>
        <w:t>-п</w:t>
      </w:r>
    </w:p>
    <w:p w:rsidR="002E49A3" w:rsidRDefault="002E49A3" w:rsidP="00AB6D3A">
      <w:pPr>
        <w:shd w:val="clear" w:color="auto" w:fill="FFFFFF"/>
        <w:spacing w:line="322" w:lineRule="exact"/>
        <w:ind w:left="538"/>
        <w:jc w:val="center"/>
        <w:rPr>
          <w:rFonts w:ascii="Times New Roman" w:hAnsi="Times New Roman"/>
          <w:sz w:val="28"/>
        </w:rPr>
      </w:pPr>
    </w:p>
    <w:p w:rsidR="00AB6D3A" w:rsidRDefault="003041AE" w:rsidP="002E49A3">
      <w:pPr>
        <w:shd w:val="clear" w:color="auto" w:fill="FFFFFF"/>
        <w:spacing w:line="322" w:lineRule="exact"/>
        <w:ind w:left="538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Орьевского сельсовета от</w:t>
      </w:r>
      <w:r w:rsidR="00AB6D3A">
        <w:rPr>
          <w:rFonts w:ascii="Times New Roman" w:hAnsi="Times New Roman"/>
          <w:b/>
          <w:sz w:val="28"/>
        </w:rPr>
        <w:t xml:space="preserve"> 21.06.2011</w:t>
      </w:r>
      <w:r w:rsidR="007420F1">
        <w:rPr>
          <w:rFonts w:ascii="Times New Roman" w:hAnsi="Times New Roman"/>
          <w:b/>
          <w:sz w:val="28"/>
        </w:rPr>
        <w:t xml:space="preserve"> № 10-п </w:t>
      </w:r>
      <w:r w:rsidR="00AB6D3A">
        <w:rPr>
          <w:rFonts w:ascii="Times New Roman" w:hAnsi="Times New Roman"/>
          <w:b/>
          <w:sz w:val="28"/>
        </w:rPr>
        <w:t>( в редакции от 01.06.2021 № 10-п)</w:t>
      </w:r>
      <w:r w:rsidR="002E49A3">
        <w:rPr>
          <w:rFonts w:ascii="Times New Roman" w:hAnsi="Times New Roman"/>
          <w:b/>
          <w:sz w:val="28"/>
        </w:rPr>
        <w:t xml:space="preserve"> "Об утверждении административного регламента </w:t>
      </w:r>
      <w:r>
        <w:rPr>
          <w:rFonts w:ascii="Times New Roman" w:hAnsi="Times New Roman"/>
          <w:b/>
          <w:sz w:val="28"/>
        </w:rPr>
        <w:t xml:space="preserve"> </w:t>
      </w:r>
      <w:r w:rsidRPr="00AB6D3A">
        <w:rPr>
          <w:rFonts w:ascii="Times New Roman" w:hAnsi="Times New Roman"/>
          <w:b/>
          <w:sz w:val="28"/>
          <w:szCs w:val="28"/>
        </w:rPr>
        <w:t>«</w:t>
      </w:r>
      <w:r w:rsidR="002E49A3">
        <w:rPr>
          <w:rFonts w:ascii="Times New Roman" w:hAnsi="Times New Roman"/>
          <w:b/>
          <w:sz w:val="28"/>
          <w:szCs w:val="28"/>
        </w:rPr>
        <w:t>П</w:t>
      </w:r>
      <w:r w:rsidR="00AB6D3A" w:rsidRPr="00AB6D3A">
        <w:rPr>
          <w:rFonts w:ascii="Times New Roman" w:hAnsi="Times New Roman"/>
          <w:b/>
          <w:bCs/>
          <w:sz w:val="28"/>
          <w:szCs w:val="28"/>
        </w:rPr>
        <w:t>редоставлени</w:t>
      </w:r>
      <w:r w:rsidR="002E49A3">
        <w:rPr>
          <w:rFonts w:ascii="Times New Roman" w:hAnsi="Times New Roman"/>
          <w:b/>
          <w:bCs/>
          <w:sz w:val="28"/>
          <w:szCs w:val="28"/>
        </w:rPr>
        <w:t>е</w:t>
      </w:r>
      <w:r w:rsidR="00AB6D3A" w:rsidRPr="00AB6D3A">
        <w:rPr>
          <w:rFonts w:ascii="Times New Roman" w:hAnsi="Times New Roman"/>
          <w:sz w:val="28"/>
          <w:szCs w:val="28"/>
        </w:rPr>
        <w:t xml:space="preserve"> </w:t>
      </w:r>
      <w:r w:rsidR="00AB6D3A" w:rsidRPr="00AB6D3A">
        <w:rPr>
          <w:rFonts w:ascii="Times New Roman" w:hAnsi="Times New Roman"/>
          <w:b/>
          <w:bCs/>
          <w:sz w:val="28"/>
          <w:szCs w:val="28"/>
        </w:rPr>
        <w:t>информации об очередности предоставления жилых помещений</w:t>
      </w:r>
      <w:r w:rsidR="00AB6D3A" w:rsidRPr="00AB6D3A">
        <w:rPr>
          <w:rFonts w:ascii="Times New Roman" w:hAnsi="Times New Roman"/>
          <w:sz w:val="28"/>
          <w:szCs w:val="28"/>
        </w:rPr>
        <w:t xml:space="preserve"> </w:t>
      </w:r>
      <w:r w:rsidR="00AB6D3A" w:rsidRPr="00AB6D3A">
        <w:rPr>
          <w:rFonts w:ascii="Times New Roman" w:hAnsi="Times New Roman"/>
          <w:b/>
          <w:bCs/>
          <w:sz w:val="28"/>
          <w:szCs w:val="28"/>
        </w:rPr>
        <w:t>на условиях</w:t>
      </w:r>
      <w:r w:rsidR="00AB6D3A" w:rsidRPr="00AB6D3A">
        <w:rPr>
          <w:rFonts w:ascii="Times New Roman" w:hAnsi="Times New Roman"/>
          <w:b/>
          <w:bCs/>
          <w:spacing w:val="-1"/>
          <w:sz w:val="28"/>
          <w:szCs w:val="28"/>
        </w:rPr>
        <w:t xml:space="preserve"> социального найма</w:t>
      </w:r>
      <w:r w:rsidR="00AB6D3A">
        <w:rPr>
          <w:rFonts w:ascii="Times New Roman" w:hAnsi="Times New Roman"/>
          <w:b/>
          <w:bCs/>
          <w:spacing w:val="-1"/>
          <w:sz w:val="28"/>
          <w:szCs w:val="28"/>
        </w:rPr>
        <w:t>"</w:t>
      </w:r>
    </w:p>
    <w:p w:rsidR="00CA42A8" w:rsidRDefault="00CA42A8" w:rsidP="00AB6D3A">
      <w:pPr>
        <w:jc w:val="center"/>
        <w:outlineLvl w:val="1"/>
        <w:rPr>
          <w:rFonts w:ascii="Times New Roman" w:hAnsi="Times New Roman"/>
          <w:i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ст.33 Устава муниципального образования Орьевский сельсовет,  </w:t>
      </w:r>
    </w:p>
    <w:p w:rsidR="00CA42A8" w:rsidRDefault="00CA42A8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CA42A8" w:rsidRDefault="003041AE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A42A8" w:rsidRDefault="00CA42A8">
      <w:pPr>
        <w:jc w:val="center"/>
        <w:rPr>
          <w:rFonts w:ascii="Times New Roman" w:hAnsi="Times New Roman"/>
          <w:i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 разделы IV, V приложения к постановлению администрации Орьевского сельсовета от 2</w:t>
      </w:r>
      <w:r w:rsidR="00AB6D3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</w:t>
      </w:r>
      <w:r w:rsidR="00AB6D3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</w:t>
      </w:r>
      <w:r w:rsidR="00AB6D3A">
        <w:rPr>
          <w:rFonts w:ascii="Times New Roman" w:hAnsi="Times New Roman"/>
          <w:sz w:val="28"/>
        </w:rPr>
        <w:t>11 № 10-п</w:t>
      </w:r>
      <w:r>
        <w:rPr>
          <w:rFonts w:ascii="Times New Roman" w:hAnsi="Times New Roman"/>
          <w:sz w:val="28"/>
        </w:rPr>
        <w:t>.</w:t>
      </w:r>
    </w:p>
    <w:p w:rsidR="003041AE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  <w:r w:rsidR="003043F5">
        <w:rPr>
          <w:rFonts w:ascii="Times New Roman" w:hAnsi="Times New Roman"/>
          <w:sz w:val="28"/>
        </w:rPr>
        <w:t xml:space="preserve"> </w:t>
      </w:r>
    </w:p>
    <w:p w:rsidR="003043F5" w:rsidRDefault="003043F5" w:rsidP="003043F5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https://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revsk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3043F5" w:rsidRDefault="003043F5" w:rsidP="003043F5">
      <w:pPr>
        <w:ind w:firstLine="709"/>
        <w:jc w:val="both"/>
        <w:rPr>
          <w:rFonts w:ascii="Times New Roman" w:hAnsi="Times New Roman"/>
          <w:sz w:val="28"/>
        </w:rPr>
      </w:pPr>
    </w:p>
    <w:p w:rsidR="003043F5" w:rsidRDefault="003043F5">
      <w:pPr>
        <w:ind w:firstLine="709"/>
        <w:jc w:val="both"/>
        <w:rPr>
          <w:rFonts w:ascii="Times New Roman" w:hAnsi="Times New Roman"/>
          <w:sz w:val="28"/>
        </w:rPr>
      </w:pPr>
    </w:p>
    <w:p w:rsidR="00CA42A8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3043F5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сельсовета:                                     С.В. Базитов</w:t>
      </w: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sectPr w:rsidR="00CA42A8" w:rsidSect="00CA42A8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42A8"/>
    <w:rsid w:val="000171E2"/>
    <w:rsid w:val="00207672"/>
    <w:rsid w:val="002E49A3"/>
    <w:rsid w:val="003020EA"/>
    <w:rsid w:val="003041AE"/>
    <w:rsid w:val="003043F5"/>
    <w:rsid w:val="003A2CA2"/>
    <w:rsid w:val="00475E3A"/>
    <w:rsid w:val="004C6842"/>
    <w:rsid w:val="007420F1"/>
    <w:rsid w:val="00A45D26"/>
    <w:rsid w:val="00AB6D3A"/>
    <w:rsid w:val="00AD1D05"/>
    <w:rsid w:val="00B04263"/>
    <w:rsid w:val="00CA42A8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42A8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CA42A8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CA42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42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42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42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42A8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CA42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42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42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42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42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42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A42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42A8"/>
    <w:rPr>
      <w:rFonts w:ascii="XO Thames" w:hAnsi="XO Thames"/>
      <w:sz w:val="28"/>
    </w:rPr>
  </w:style>
  <w:style w:type="paragraph" w:customStyle="1" w:styleId="Endnote">
    <w:name w:val="Endnote"/>
    <w:link w:val="End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A42A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A42A8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A42A8"/>
  </w:style>
  <w:style w:type="paragraph" w:styleId="31">
    <w:name w:val="toc 3"/>
    <w:next w:val="a"/>
    <w:link w:val="32"/>
    <w:uiPriority w:val="39"/>
    <w:rsid w:val="00CA42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42A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A42A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A42A8"/>
    <w:rPr>
      <w:rFonts w:ascii="Arial" w:hAnsi="Arial"/>
    </w:rPr>
  </w:style>
  <w:style w:type="paragraph" w:styleId="a3">
    <w:name w:val="Balloon Text"/>
    <w:basedOn w:val="a"/>
    <w:link w:val="a4"/>
    <w:rsid w:val="00CA42A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A42A8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CA42A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A42A8"/>
    <w:rPr>
      <w:rFonts w:ascii="Times New Roman" w:hAnsi="Times New Roman"/>
      <w:b/>
      <w:color w:val="000000"/>
      <w:sz w:val="48"/>
    </w:rPr>
  </w:style>
  <w:style w:type="paragraph" w:customStyle="1" w:styleId="blk">
    <w:name w:val="blk"/>
    <w:basedOn w:val="12"/>
    <w:link w:val="blk0"/>
    <w:rsid w:val="00CA42A8"/>
  </w:style>
  <w:style w:type="character" w:customStyle="1" w:styleId="blk0">
    <w:name w:val="blk"/>
    <w:basedOn w:val="a0"/>
    <w:link w:val="blk"/>
    <w:rsid w:val="00CA42A8"/>
  </w:style>
  <w:style w:type="paragraph" w:customStyle="1" w:styleId="13">
    <w:name w:val="Гиперссылка1"/>
    <w:link w:val="a5"/>
    <w:rsid w:val="00CA42A8"/>
    <w:rPr>
      <w:color w:val="0000FF"/>
      <w:u w:val="single"/>
    </w:rPr>
  </w:style>
  <w:style w:type="character" w:styleId="a5">
    <w:name w:val="Hyperlink"/>
    <w:link w:val="13"/>
    <w:rsid w:val="00CA42A8"/>
    <w:rPr>
      <w:color w:val="0000FF"/>
      <w:u w:val="single"/>
    </w:rPr>
  </w:style>
  <w:style w:type="paragraph" w:customStyle="1" w:styleId="Footnote">
    <w:name w:val="Footnote"/>
    <w:link w:val="Foot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42A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42A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42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42A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A42A8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CA42A8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rsid w:val="00CA42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42A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42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42A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42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42A8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42A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42A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42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42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42A8"/>
    <w:rPr>
      <w:rFonts w:ascii="XO Thames" w:hAnsi="XO Thames"/>
      <w:b/>
      <w:sz w:val="24"/>
    </w:rPr>
  </w:style>
  <w:style w:type="paragraph" w:styleId="aa">
    <w:name w:val="Normal (Web)"/>
    <w:basedOn w:val="a"/>
    <w:link w:val="ab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b">
    <w:name w:val="Обычный (веб) Знак"/>
    <w:basedOn w:val="1"/>
    <w:link w:val="aa"/>
    <w:rsid w:val="00CA42A8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rsid w:val="00CA42A8"/>
    <w:rPr>
      <w:rFonts w:ascii="XO Thames" w:hAnsi="XO Thames"/>
      <w:b/>
      <w:sz w:val="28"/>
    </w:rPr>
  </w:style>
  <w:style w:type="table" w:styleId="ac">
    <w:name w:val="Table Grid"/>
    <w:basedOn w:val="a1"/>
    <w:rsid w:val="00CA42A8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2025-06-20T01:49:00Z</cp:lastPrinted>
  <dcterms:created xsi:type="dcterms:W3CDTF">2025-06-20T01:42:00Z</dcterms:created>
  <dcterms:modified xsi:type="dcterms:W3CDTF">2025-06-20T03:43:00Z</dcterms:modified>
</cp:coreProperties>
</file>